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03" w:rsidRDefault="001A6703" w:rsidP="001A6703">
      <w:pPr>
        <w:ind w:firstLine="720"/>
        <w:jc w:val="both"/>
        <w:rPr>
          <w:lang w:val="sr-Latn-CS"/>
        </w:rPr>
      </w:pPr>
    </w:p>
    <w:p w:rsidR="00E062C9" w:rsidRDefault="001B5054" w:rsidP="001A6703">
      <w:pPr>
        <w:ind w:firstLine="720"/>
        <w:jc w:val="both"/>
        <w:rPr>
          <w:lang w:val="sr-Latn-CS"/>
        </w:rPr>
      </w:pPr>
      <w:r>
        <w:rPr>
          <w:lang w:val="sr-Latn-CS"/>
        </w:rPr>
        <w:t>Na osnovu člana 43 Statuta opštine Bar („Sl.list CG-opštinski propisi“broj, 37/18), Skupština opštine B</w:t>
      </w:r>
      <w:r w:rsidR="002F31CC">
        <w:rPr>
          <w:lang w:val="sr-Latn-CS"/>
        </w:rPr>
        <w:t xml:space="preserve">ar, na sjednici održanoj </w:t>
      </w:r>
      <w:r w:rsidR="001A6703">
        <w:rPr>
          <w:lang w:val="sr-Latn-CS"/>
        </w:rPr>
        <w:t>16.05</w:t>
      </w:r>
      <w:r w:rsidR="002F31CC">
        <w:rPr>
          <w:lang w:val="sr-Latn-CS"/>
        </w:rPr>
        <w:t>.20</w:t>
      </w:r>
      <w:r w:rsidR="00CF598E">
        <w:rPr>
          <w:lang w:val="sr-Latn-CS"/>
        </w:rPr>
        <w:t>19.</w:t>
      </w:r>
      <w:r w:rsidR="001A6703">
        <w:rPr>
          <w:lang w:val="sr-Latn-CS"/>
        </w:rPr>
        <w:t xml:space="preserve"> godine,</w:t>
      </w:r>
      <w:r w:rsidR="001A6703" w:rsidRPr="001A6703">
        <w:rPr>
          <w:lang w:val="sr-Latn-CS"/>
        </w:rPr>
        <w:t xml:space="preserve"> </w:t>
      </w:r>
      <w:r w:rsidR="001A6703">
        <w:rPr>
          <w:lang w:val="sr-Latn-CS"/>
        </w:rPr>
        <w:t xml:space="preserve">razmatrala je Odluku o prenosu ovlašćenja </w:t>
      </w:r>
      <w:r w:rsidR="00E320EB">
        <w:rPr>
          <w:lang w:val="sr-Latn-CS"/>
        </w:rPr>
        <w:t>i s tim u vezi donijela sljedeće</w:t>
      </w:r>
    </w:p>
    <w:p w:rsidR="001B5054" w:rsidRDefault="001B5054">
      <w:pPr>
        <w:rPr>
          <w:lang w:val="sr-Latn-CS"/>
        </w:rPr>
      </w:pPr>
    </w:p>
    <w:p w:rsidR="001B5054" w:rsidRPr="001A6703" w:rsidRDefault="00E320EB" w:rsidP="001B5054">
      <w:pPr>
        <w:jc w:val="center"/>
        <w:rPr>
          <w:b/>
          <w:lang w:val="sr-Latn-CS"/>
        </w:rPr>
      </w:pPr>
      <w:r>
        <w:rPr>
          <w:b/>
          <w:lang w:val="sr-Latn-CS"/>
        </w:rPr>
        <w:t>Z  A K  LJ U Č K E</w:t>
      </w:r>
    </w:p>
    <w:p w:rsidR="00AA3F89" w:rsidRPr="00E320EB" w:rsidRDefault="00AA3F89" w:rsidP="001A6703">
      <w:pPr>
        <w:rPr>
          <w:lang w:val="sr-Latn-CS"/>
        </w:rPr>
      </w:pPr>
    </w:p>
    <w:p w:rsidR="001B5054" w:rsidRPr="00E320EB" w:rsidRDefault="00E320EB" w:rsidP="00E320EB">
      <w:pPr>
        <w:contextualSpacing/>
        <w:jc w:val="both"/>
      </w:pPr>
      <w:r>
        <w:rPr>
          <w:lang w:val="sr-Latn-CS"/>
        </w:rPr>
        <w:t xml:space="preserve">1. </w:t>
      </w:r>
      <w:r w:rsidR="00690A26" w:rsidRPr="00E320EB">
        <w:rPr>
          <w:lang w:val="sr-Latn-CS"/>
        </w:rPr>
        <w:t>Usvaja</w:t>
      </w:r>
      <w:r>
        <w:rPr>
          <w:lang w:val="sr-Latn-CS"/>
        </w:rPr>
        <w:t xml:space="preserve"> se </w:t>
      </w:r>
      <w:r w:rsidR="001A6703" w:rsidRPr="00E320EB">
        <w:rPr>
          <w:lang w:val="sr-Latn-CS"/>
        </w:rPr>
        <w:t xml:space="preserve">Odluka o prenosu ovlašćenja, s tim da se u skladu sa usvojenim amandmanom u predloženom tekstu </w:t>
      </w:r>
      <w:r>
        <w:rPr>
          <w:lang w:val="sr-Latn-CS"/>
        </w:rPr>
        <w:t>izvrši sljedeća izmjena: Poslije tačke 1 dodaje se nova tačka 2, koja glasi: “Zemljište koje je u svojini Opštine Bar, odnosno sa kojim raspolaže Opština Bar, ne može se prodati po cijeni nižoj od 380,00 eura po 1m2“.</w:t>
      </w:r>
    </w:p>
    <w:p w:rsidR="001A6703" w:rsidRPr="00E320EB" w:rsidRDefault="001A6703" w:rsidP="00E320EB">
      <w:pPr>
        <w:contextualSpacing/>
        <w:jc w:val="both"/>
        <w:rPr>
          <w:lang w:val="sr-Latn-CS"/>
        </w:rPr>
      </w:pPr>
      <w:r w:rsidRPr="00E320EB">
        <w:rPr>
          <w:lang w:val="sr-Latn-CS"/>
        </w:rPr>
        <w:t>Zadužuje se Služba za skupštinske poslove</w:t>
      </w:r>
      <w:r w:rsidR="00E320EB">
        <w:rPr>
          <w:lang w:val="sr-Latn-CS"/>
        </w:rPr>
        <w:t xml:space="preserve"> da </w:t>
      </w:r>
      <w:r w:rsidR="00E63178">
        <w:rPr>
          <w:lang w:val="sr-Latn-CS"/>
        </w:rPr>
        <w:t xml:space="preserve">u skladu sa tim </w:t>
      </w:r>
      <w:r w:rsidR="00E320EB">
        <w:rPr>
          <w:lang w:val="sr-Latn-CS"/>
        </w:rPr>
        <w:t>uradi prečišćeni tekst odluke.</w:t>
      </w:r>
    </w:p>
    <w:p w:rsidR="001078AC" w:rsidRPr="00E320EB" w:rsidRDefault="001078AC" w:rsidP="001A6703">
      <w:pPr>
        <w:pStyle w:val="ListParagraph"/>
        <w:contextualSpacing/>
        <w:jc w:val="both"/>
        <w:rPr>
          <w:rFonts w:asciiTheme="minorHAnsi" w:hAnsiTheme="minorHAnsi"/>
          <w:lang w:val="sr-Latn-CS"/>
        </w:rPr>
      </w:pPr>
    </w:p>
    <w:p w:rsidR="008F3DA8" w:rsidRDefault="00E320EB" w:rsidP="00D07774">
      <w:pPr>
        <w:contextualSpacing/>
        <w:jc w:val="both"/>
      </w:pPr>
      <w:r>
        <w:t xml:space="preserve">2. </w:t>
      </w:r>
      <w:r w:rsidR="008F3DA8">
        <w:t xml:space="preserve">U </w:t>
      </w:r>
      <w:proofErr w:type="spellStart"/>
      <w:r w:rsidR="008F3DA8">
        <w:t>tenderskoj</w:t>
      </w:r>
      <w:proofErr w:type="spellEnd"/>
      <w:r w:rsidR="008F3DA8">
        <w:t xml:space="preserve"> </w:t>
      </w:r>
      <w:proofErr w:type="spellStart"/>
      <w:r w:rsidR="008F3DA8">
        <w:t>komisiji</w:t>
      </w:r>
      <w:proofErr w:type="spellEnd"/>
      <w:r w:rsidR="008F3DA8">
        <w:t xml:space="preserve"> </w:t>
      </w:r>
      <w:proofErr w:type="spellStart"/>
      <w:r w:rsidR="008F3DA8">
        <w:t>kao</w:t>
      </w:r>
      <w:proofErr w:type="spellEnd"/>
      <w:r w:rsidR="008F3DA8">
        <w:t xml:space="preserve"> </w:t>
      </w:r>
      <w:proofErr w:type="spellStart"/>
      <w:r w:rsidR="008F3DA8">
        <w:t>predstavnici</w:t>
      </w:r>
      <w:proofErr w:type="spellEnd"/>
      <w:r w:rsidR="008F3DA8">
        <w:t xml:space="preserve"> </w:t>
      </w:r>
      <w:proofErr w:type="spellStart"/>
      <w:r w:rsidR="008F3DA8">
        <w:t>opštine</w:t>
      </w:r>
      <w:proofErr w:type="spellEnd"/>
      <w:r w:rsidR="008F3DA8">
        <w:t xml:space="preserve"> Bar </w:t>
      </w:r>
      <w:proofErr w:type="spellStart"/>
      <w:r w:rsidR="008F3DA8">
        <w:t>imenuju</w:t>
      </w:r>
      <w:proofErr w:type="spellEnd"/>
      <w:r w:rsidR="008F3DA8">
        <w:t xml:space="preserve"> se</w:t>
      </w:r>
      <w:r w:rsidR="00FC3D2E">
        <w:t>:</w:t>
      </w:r>
      <w:r w:rsidR="00DC75EF">
        <w:t xml:space="preserve"> </w:t>
      </w:r>
      <w:proofErr w:type="spellStart"/>
      <w:r w:rsidR="00DC75EF">
        <w:t>Zoran</w:t>
      </w:r>
      <w:proofErr w:type="spellEnd"/>
      <w:r w:rsidR="00DC75EF">
        <w:t xml:space="preserve"> </w:t>
      </w:r>
      <w:proofErr w:type="spellStart"/>
      <w:r w:rsidR="00DC75EF">
        <w:t>Radojičić</w:t>
      </w:r>
      <w:proofErr w:type="spellEnd"/>
      <w:r w:rsidR="00DC75EF">
        <w:t xml:space="preserve">, </w:t>
      </w:r>
      <w:proofErr w:type="spellStart"/>
      <w:r w:rsidR="00FC3D2E">
        <w:t>g</w:t>
      </w:r>
      <w:r w:rsidR="002E5E27">
        <w:t>lavni</w:t>
      </w:r>
      <w:proofErr w:type="spellEnd"/>
      <w:r w:rsidR="001602BB">
        <w:t xml:space="preserve"> </w:t>
      </w:r>
      <w:r w:rsidR="00A05BE8">
        <w:t>administrator</w:t>
      </w:r>
      <w:r w:rsidR="002E5E27">
        <w:t xml:space="preserve">, </w:t>
      </w:r>
      <w:proofErr w:type="spellStart"/>
      <w:r w:rsidR="002E5E27">
        <w:t>Vido</w:t>
      </w:r>
      <w:proofErr w:type="spellEnd"/>
      <w:r w:rsidR="00A05BE8">
        <w:t xml:space="preserve"> </w:t>
      </w:r>
      <w:proofErr w:type="spellStart"/>
      <w:r w:rsidR="00A05BE8">
        <w:t>Dabanović</w:t>
      </w:r>
      <w:proofErr w:type="spellEnd"/>
      <w:r w:rsidR="008F3DA8">
        <w:t xml:space="preserve">, </w:t>
      </w:r>
      <w:proofErr w:type="spellStart"/>
      <w:proofErr w:type="gramStart"/>
      <w:r w:rsidR="008F3DA8">
        <w:t>s</w:t>
      </w:r>
      <w:r w:rsidR="00A05BE8">
        <w:t>ekretar</w:t>
      </w:r>
      <w:proofErr w:type="spellEnd"/>
      <w:r w:rsidR="002E5E27">
        <w:t xml:space="preserve"> </w:t>
      </w:r>
      <w:r w:rsidR="00A05BE8">
        <w:t xml:space="preserve"> </w:t>
      </w:r>
      <w:proofErr w:type="spellStart"/>
      <w:r w:rsidR="00A05BE8">
        <w:t>Sekretarijata</w:t>
      </w:r>
      <w:proofErr w:type="spellEnd"/>
      <w:proofErr w:type="gramEnd"/>
      <w:r w:rsidR="00A05BE8">
        <w:t xml:space="preserve"> za imovinu, </w:t>
      </w:r>
      <w:proofErr w:type="spellStart"/>
      <w:r w:rsidR="00A05BE8">
        <w:t>zastupanje</w:t>
      </w:r>
      <w:proofErr w:type="spellEnd"/>
      <w:r w:rsidR="00A05BE8">
        <w:t xml:space="preserve"> </w:t>
      </w:r>
      <w:r w:rsidR="00D07774">
        <w:t>i</w:t>
      </w:r>
      <w:r w:rsidR="00A05BE8">
        <w:t xml:space="preserve"> investici</w:t>
      </w:r>
      <w:r w:rsidR="002E5E27">
        <w:t xml:space="preserve">je i Nikoleta </w:t>
      </w:r>
      <w:proofErr w:type="spellStart"/>
      <w:r w:rsidR="002E5E27">
        <w:t>Pavićević</w:t>
      </w:r>
      <w:proofErr w:type="spellEnd"/>
      <w:r w:rsidR="002E5E27">
        <w:t xml:space="preserve">, </w:t>
      </w:r>
      <w:proofErr w:type="spellStart"/>
      <w:r w:rsidR="002E5E27">
        <w:t>s</w:t>
      </w:r>
      <w:r w:rsidR="00A05BE8">
        <w:t>ekretar</w:t>
      </w:r>
      <w:proofErr w:type="spellEnd"/>
      <w:r w:rsidR="00A05BE8">
        <w:t xml:space="preserve"> </w:t>
      </w:r>
      <w:proofErr w:type="spellStart"/>
      <w:r w:rsidR="00A05BE8">
        <w:t>Sekretarijata</w:t>
      </w:r>
      <w:proofErr w:type="spellEnd"/>
      <w:r w:rsidR="00A05BE8">
        <w:t xml:space="preserve"> za </w:t>
      </w:r>
      <w:proofErr w:type="spellStart"/>
      <w:r w:rsidR="00A05BE8">
        <w:t>uređenje</w:t>
      </w:r>
      <w:proofErr w:type="spellEnd"/>
      <w:r w:rsidR="00A05BE8">
        <w:t xml:space="preserve"> </w:t>
      </w:r>
      <w:proofErr w:type="spellStart"/>
      <w:r w:rsidR="00A05BE8">
        <w:t>prostora</w:t>
      </w:r>
      <w:proofErr w:type="spellEnd"/>
      <w:r w:rsidR="002E5E27">
        <w:t>.</w:t>
      </w:r>
    </w:p>
    <w:p w:rsidR="001078AC" w:rsidRDefault="008F3DA8" w:rsidP="00D07774">
      <w:pPr>
        <w:contextualSpacing/>
        <w:jc w:val="both"/>
      </w:pPr>
      <w:proofErr w:type="spellStart"/>
      <w:r>
        <w:t>Ovlašćuje</w:t>
      </w:r>
      <w:proofErr w:type="spellEnd"/>
      <w:r>
        <w:t xml:space="preserve"> se Predsjednik </w:t>
      </w:r>
      <w:proofErr w:type="spellStart"/>
      <w:r>
        <w:t>opštine</w:t>
      </w:r>
      <w:proofErr w:type="spellEnd"/>
      <w:r w:rsidR="00187030">
        <w:t xml:space="preserve"> Bar</w:t>
      </w:r>
      <w:r>
        <w:t xml:space="preserve"> </w:t>
      </w:r>
      <w:proofErr w:type="spellStart"/>
      <w:r>
        <w:t>da</w:t>
      </w:r>
      <w:proofErr w:type="spellEnd"/>
      <w:r>
        <w:t xml:space="preserve"> </w:t>
      </w:r>
      <w:r w:rsidR="00187030">
        <w:t xml:space="preserve">u </w:t>
      </w:r>
      <w:proofErr w:type="spellStart"/>
      <w:r w:rsidR="00187030">
        <w:t>sastav</w:t>
      </w:r>
      <w:proofErr w:type="spellEnd"/>
      <w:r w:rsidR="00187030">
        <w:t xml:space="preserve"> </w:t>
      </w:r>
      <w:proofErr w:type="spellStart"/>
      <w:r w:rsidR="001602BB">
        <w:t>tenderske</w:t>
      </w:r>
      <w:proofErr w:type="spellEnd"/>
      <w:r w:rsidR="001602BB">
        <w:t xml:space="preserve"> </w:t>
      </w:r>
      <w:proofErr w:type="spellStart"/>
      <w:r w:rsidR="001602BB">
        <w:t>komsije</w:t>
      </w:r>
      <w:proofErr w:type="spellEnd"/>
      <w:r w:rsidR="001602BB">
        <w:t xml:space="preserve">, </w:t>
      </w:r>
      <w:proofErr w:type="spellStart"/>
      <w:r w:rsidR="001602BB">
        <w:t>imenuje</w:t>
      </w:r>
      <w:proofErr w:type="spellEnd"/>
      <w:r w:rsidR="00FC3D2E">
        <w:t xml:space="preserve"> </w:t>
      </w:r>
      <w:proofErr w:type="spellStart"/>
      <w:r w:rsidR="001602BB">
        <w:t>još</w:t>
      </w:r>
      <w:proofErr w:type="spellEnd"/>
      <w:r w:rsidR="001602BB">
        <w:t xml:space="preserve"> </w:t>
      </w:r>
      <w:proofErr w:type="spellStart"/>
      <w:r w:rsidR="001602BB">
        <w:t>dva</w:t>
      </w:r>
      <w:proofErr w:type="spellEnd"/>
      <w:r w:rsidR="001602BB">
        <w:t xml:space="preserve"> </w:t>
      </w:r>
      <w:proofErr w:type="spellStart"/>
      <w:proofErr w:type="gramStart"/>
      <w:r w:rsidR="001602BB">
        <w:t>člana</w:t>
      </w:r>
      <w:proofErr w:type="spellEnd"/>
      <w:r w:rsidR="001602BB">
        <w:t xml:space="preserve"> </w:t>
      </w:r>
      <w:r w:rsidR="001078AC" w:rsidRPr="00D07774">
        <w:t xml:space="preserve"> </w:t>
      </w:r>
      <w:proofErr w:type="spellStart"/>
      <w:r w:rsidR="001078AC" w:rsidRPr="00D07774">
        <w:t>iz</w:t>
      </w:r>
      <w:proofErr w:type="spellEnd"/>
      <w:proofErr w:type="gramEnd"/>
      <w:r w:rsidR="001078AC" w:rsidRPr="00D07774">
        <w:t xml:space="preserve"> </w:t>
      </w:r>
      <w:proofErr w:type="spellStart"/>
      <w:r w:rsidR="001078AC" w:rsidRPr="00D07774">
        <w:t>reda</w:t>
      </w:r>
      <w:proofErr w:type="spellEnd"/>
      <w:r w:rsidR="001078AC" w:rsidRPr="00D07774">
        <w:t xml:space="preserve"> </w:t>
      </w:r>
      <w:proofErr w:type="spellStart"/>
      <w:r w:rsidR="001078AC" w:rsidRPr="00D07774">
        <w:t>odbornika</w:t>
      </w:r>
      <w:proofErr w:type="spellEnd"/>
      <w:r w:rsidR="001602BB">
        <w:t xml:space="preserve"> SO Bar.</w:t>
      </w:r>
    </w:p>
    <w:p w:rsidR="001602BB" w:rsidRDefault="001602BB" w:rsidP="00D07774">
      <w:pPr>
        <w:contextualSpacing/>
        <w:jc w:val="both"/>
      </w:pPr>
    </w:p>
    <w:p w:rsidR="001602BB" w:rsidRPr="00D07774" w:rsidRDefault="001602BB" w:rsidP="00D07774">
      <w:pPr>
        <w:contextualSpacing/>
        <w:jc w:val="both"/>
      </w:pPr>
      <w:r>
        <w:t>3.</w:t>
      </w:r>
      <w:r w:rsidR="00A80D97">
        <w:t xml:space="preserve"> </w:t>
      </w:r>
      <w:proofErr w:type="spellStart"/>
      <w:r w:rsidR="00FC3D2E">
        <w:t>Prilikom</w:t>
      </w:r>
      <w:proofErr w:type="spellEnd"/>
      <w:r w:rsidR="00FC3D2E">
        <w:t xml:space="preserve"> </w:t>
      </w:r>
      <w:proofErr w:type="spellStart"/>
      <w:r w:rsidR="00FC3D2E">
        <w:t>definisanja</w:t>
      </w:r>
      <w:proofErr w:type="spellEnd"/>
      <w:r w:rsidR="00FC3D2E">
        <w:t xml:space="preserve"> </w:t>
      </w:r>
      <w:proofErr w:type="spellStart"/>
      <w:r w:rsidR="00FC3D2E">
        <w:t>ugovora</w:t>
      </w:r>
      <w:proofErr w:type="spellEnd"/>
      <w:r w:rsidR="00FC3D2E">
        <w:t xml:space="preserve"> </w:t>
      </w:r>
      <w:proofErr w:type="spellStart"/>
      <w:r w:rsidR="00FC3D2E">
        <w:t>sa</w:t>
      </w:r>
      <w:proofErr w:type="spellEnd"/>
      <w:r w:rsidR="00FC3D2E">
        <w:t xml:space="preserve"> </w:t>
      </w:r>
      <w:proofErr w:type="spellStart"/>
      <w:r w:rsidR="00FC3D2E">
        <w:t>budućim</w:t>
      </w:r>
      <w:proofErr w:type="spellEnd"/>
      <w:r w:rsidR="00FC3D2E">
        <w:t xml:space="preserve"> </w:t>
      </w:r>
      <w:proofErr w:type="spellStart"/>
      <w:r w:rsidR="00FC3D2E">
        <w:t>investitorom</w:t>
      </w:r>
      <w:proofErr w:type="spellEnd"/>
      <w:r w:rsidR="00FC3D2E">
        <w:t xml:space="preserve">, </w:t>
      </w:r>
      <w:proofErr w:type="spellStart"/>
      <w:r w:rsidR="00FC3D2E">
        <w:t>neophodno</w:t>
      </w:r>
      <w:proofErr w:type="spellEnd"/>
      <w:r w:rsidR="00FC3D2E">
        <w:t xml:space="preserve"> je </w:t>
      </w:r>
      <w:proofErr w:type="spellStart"/>
      <w:r w:rsidR="00FC3D2E">
        <w:t>ugovoriti</w:t>
      </w:r>
      <w:proofErr w:type="spellEnd"/>
      <w:r w:rsidR="00FC3D2E">
        <w:t xml:space="preserve"> </w:t>
      </w:r>
      <w:proofErr w:type="spellStart"/>
      <w:r w:rsidR="00FC3D2E">
        <w:t>obavezu</w:t>
      </w:r>
      <w:proofErr w:type="spellEnd"/>
      <w:r w:rsidR="00FC3D2E">
        <w:t xml:space="preserve"> </w:t>
      </w:r>
      <w:proofErr w:type="spellStart"/>
      <w:r w:rsidR="00FC3D2E">
        <w:t>investitora</w:t>
      </w:r>
      <w:proofErr w:type="spellEnd"/>
      <w:r w:rsidR="00FC3D2E">
        <w:t xml:space="preserve"> </w:t>
      </w:r>
      <w:proofErr w:type="spellStart"/>
      <w:r w:rsidR="00FC3D2E">
        <w:t>da</w:t>
      </w:r>
      <w:proofErr w:type="spellEnd"/>
      <w:r w:rsidR="00FC3D2E">
        <w:t xml:space="preserve"> </w:t>
      </w:r>
      <w:proofErr w:type="spellStart"/>
      <w:r w:rsidR="00FC3D2E">
        <w:t>otpočne</w:t>
      </w:r>
      <w:proofErr w:type="spellEnd"/>
      <w:r w:rsidR="00FC3D2E">
        <w:t xml:space="preserve"> </w:t>
      </w:r>
      <w:proofErr w:type="spellStart"/>
      <w:r w:rsidR="00FC3D2E">
        <w:t>sa</w:t>
      </w:r>
      <w:proofErr w:type="spellEnd"/>
      <w:r w:rsidR="00FC3D2E">
        <w:t xml:space="preserve"> </w:t>
      </w:r>
      <w:proofErr w:type="spellStart"/>
      <w:r w:rsidR="00FC3D2E">
        <w:t>radovima</w:t>
      </w:r>
      <w:proofErr w:type="spellEnd"/>
      <w:r w:rsidR="00FC3D2E">
        <w:t xml:space="preserve"> u </w:t>
      </w:r>
      <w:proofErr w:type="spellStart"/>
      <w:r w:rsidR="00FC3D2E">
        <w:t>periodu</w:t>
      </w:r>
      <w:proofErr w:type="spellEnd"/>
      <w:r w:rsidR="00FC3D2E">
        <w:t xml:space="preserve"> ne </w:t>
      </w:r>
      <w:proofErr w:type="spellStart"/>
      <w:r w:rsidR="00FC3D2E">
        <w:t>dužem</w:t>
      </w:r>
      <w:proofErr w:type="spellEnd"/>
      <w:r w:rsidR="00FC3D2E">
        <w:t xml:space="preserve"> </w:t>
      </w:r>
      <w:proofErr w:type="spellStart"/>
      <w:r w:rsidR="00FC3D2E">
        <w:t>od</w:t>
      </w:r>
      <w:proofErr w:type="spellEnd"/>
      <w:r w:rsidR="00FC3D2E">
        <w:t xml:space="preserve"> </w:t>
      </w:r>
      <w:proofErr w:type="spellStart"/>
      <w:r w:rsidR="00FC3D2E">
        <w:t>jedne</w:t>
      </w:r>
      <w:proofErr w:type="spellEnd"/>
      <w:r w:rsidR="00FC3D2E">
        <w:t xml:space="preserve"> </w:t>
      </w:r>
      <w:proofErr w:type="spellStart"/>
      <w:r w:rsidR="00FC3D2E">
        <w:t>godine</w:t>
      </w:r>
      <w:proofErr w:type="spellEnd"/>
      <w:r w:rsidR="00FC3D2E">
        <w:t xml:space="preserve"> </w:t>
      </w:r>
      <w:proofErr w:type="spellStart"/>
      <w:r w:rsidR="00FC3D2E">
        <w:t>od</w:t>
      </w:r>
      <w:proofErr w:type="spellEnd"/>
      <w:r w:rsidR="00FC3D2E">
        <w:t xml:space="preserve"> </w:t>
      </w:r>
      <w:proofErr w:type="spellStart"/>
      <w:r w:rsidR="00FC3D2E">
        <w:t>dan</w:t>
      </w:r>
      <w:r w:rsidR="00207AE5">
        <w:t>a</w:t>
      </w:r>
      <w:proofErr w:type="spellEnd"/>
      <w:r w:rsidR="00207AE5">
        <w:t xml:space="preserve"> </w:t>
      </w:r>
      <w:proofErr w:type="spellStart"/>
      <w:r w:rsidR="00207AE5">
        <w:t>zaključenja</w:t>
      </w:r>
      <w:proofErr w:type="spellEnd"/>
      <w:r w:rsidR="00207AE5">
        <w:t xml:space="preserve"> </w:t>
      </w:r>
      <w:proofErr w:type="spellStart"/>
      <w:r w:rsidR="00207AE5">
        <w:t>ugovora</w:t>
      </w:r>
      <w:proofErr w:type="spellEnd"/>
      <w:r w:rsidR="00207AE5">
        <w:t xml:space="preserve">, i </w:t>
      </w:r>
      <w:proofErr w:type="spellStart"/>
      <w:r w:rsidR="00207AE5">
        <w:t>da</w:t>
      </w:r>
      <w:proofErr w:type="spellEnd"/>
      <w:r w:rsidR="00207AE5">
        <w:t xml:space="preserve"> </w:t>
      </w:r>
      <w:proofErr w:type="spellStart"/>
      <w:r w:rsidR="00207AE5">
        <w:t>završetak</w:t>
      </w:r>
      <w:proofErr w:type="spellEnd"/>
      <w:r w:rsidR="00207AE5">
        <w:t xml:space="preserve"> </w:t>
      </w:r>
      <w:proofErr w:type="spellStart"/>
      <w:r w:rsidR="00207AE5">
        <w:t>radova</w:t>
      </w:r>
      <w:proofErr w:type="spellEnd"/>
      <w:r w:rsidR="00207AE5">
        <w:t xml:space="preserve"> </w:t>
      </w:r>
      <w:proofErr w:type="spellStart"/>
      <w:r w:rsidR="00207AE5">
        <w:t>okonča</w:t>
      </w:r>
      <w:proofErr w:type="spellEnd"/>
      <w:r w:rsidR="00207AE5">
        <w:t xml:space="preserve"> </w:t>
      </w:r>
      <w:r w:rsidR="00FC3D2E">
        <w:t xml:space="preserve">za period </w:t>
      </w:r>
      <w:proofErr w:type="spellStart"/>
      <w:r w:rsidR="00FC3D2E">
        <w:t>od</w:t>
      </w:r>
      <w:proofErr w:type="spellEnd"/>
      <w:r w:rsidR="00FC3D2E">
        <w:t xml:space="preserve"> pet </w:t>
      </w:r>
      <w:proofErr w:type="spellStart"/>
      <w:r w:rsidR="00FC3D2E">
        <w:t>godina</w:t>
      </w:r>
      <w:proofErr w:type="spellEnd"/>
      <w:r w:rsidR="00FC3D2E">
        <w:t xml:space="preserve"> </w:t>
      </w:r>
      <w:proofErr w:type="spellStart"/>
      <w:r w:rsidR="00FC3D2E">
        <w:t>uz</w:t>
      </w:r>
      <w:proofErr w:type="spellEnd"/>
      <w:r w:rsidR="00FC3D2E">
        <w:t xml:space="preserve"> minimum </w:t>
      </w:r>
      <w:proofErr w:type="spellStart"/>
      <w:r w:rsidR="00FC3D2E">
        <w:t>investicija</w:t>
      </w:r>
      <w:proofErr w:type="spellEnd"/>
      <w:r w:rsidR="00FC3D2E">
        <w:t xml:space="preserve"> u </w:t>
      </w:r>
      <w:proofErr w:type="spellStart"/>
      <w:r w:rsidR="00FC3D2E">
        <w:t>iznosu</w:t>
      </w:r>
      <w:proofErr w:type="spellEnd"/>
      <w:r w:rsidR="00FC3D2E">
        <w:t xml:space="preserve"> </w:t>
      </w:r>
      <w:proofErr w:type="spellStart"/>
      <w:r w:rsidR="00FC3D2E">
        <w:t>od</w:t>
      </w:r>
      <w:proofErr w:type="spellEnd"/>
      <w:r w:rsidR="00FC3D2E">
        <w:t xml:space="preserve"> 40.000.000,00 </w:t>
      </w:r>
      <w:proofErr w:type="spellStart"/>
      <w:r w:rsidR="00FC3D2E">
        <w:t>eura</w:t>
      </w:r>
      <w:proofErr w:type="spellEnd"/>
      <w:r w:rsidR="00FC3D2E">
        <w:t>.</w:t>
      </w:r>
    </w:p>
    <w:p w:rsidR="001B5054" w:rsidRPr="00E320EB" w:rsidRDefault="001B5054" w:rsidP="001B5054">
      <w:pPr>
        <w:jc w:val="both"/>
        <w:rPr>
          <w:lang w:val="sr-Latn-CS"/>
        </w:rPr>
      </w:pPr>
    </w:p>
    <w:p w:rsidR="001B5054" w:rsidRDefault="001B5054" w:rsidP="001B5054">
      <w:pPr>
        <w:jc w:val="both"/>
        <w:rPr>
          <w:lang w:val="sr-Latn-CS"/>
        </w:rPr>
      </w:pPr>
    </w:p>
    <w:p w:rsidR="001B5054" w:rsidRPr="001B5054" w:rsidRDefault="001B5054" w:rsidP="001B5054">
      <w:pPr>
        <w:spacing w:after="0" w:line="240" w:lineRule="auto"/>
        <w:jc w:val="both"/>
        <w:rPr>
          <w:b/>
          <w:lang w:val="sr-Latn-CS"/>
        </w:rPr>
      </w:pPr>
    </w:p>
    <w:p w:rsidR="001B5054" w:rsidRPr="001B5054" w:rsidRDefault="001A3EDE" w:rsidP="001B5054">
      <w:pPr>
        <w:spacing w:after="0" w:line="240" w:lineRule="auto"/>
        <w:jc w:val="both"/>
        <w:rPr>
          <w:b/>
          <w:lang w:val="sr-Latn-CS"/>
        </w:rPr>
      </w:pPr>
      <w:r>
        <w:rPr>
          <w:b/>
          <w:lang w:val="sr-Latn-CS"/>
        </w:rPr>
        <w:t>Broj:  030-</w:t>
      </w:r>
      <w:r w:rsidR="001A6703">
        <w:rPr>
          <w:b/>
          <w:lang w:val="sr-Latn-CS"/>
        </w:rPr>
        <w:t>240</w:t>
      </w:r>
      <w:r w:rsidR="001B5054" w:rsidRPr="001B5054">
        <w:rPr>
          <w:b/>
          <w:lang w:val="sr-Latn-CS"/>
        </w:rPr>
        <w:t xml:space="preserve">   </w:t>
      </w:r>
    </w:p>
    <w:p w:rsidR="001B5054" w:rsidRPr="001B5054" w:rsidRDefault="001B5054" w:rsidP="001B5054">
      <w:pPr>
        <w:spacing w:after="0" w:line="240" w:lineRule="auto"/>
        <w:jc w:val="both"/>
        <w:rPr>
          <w:b/>
          <w:lang w:val="sr-Latn-CS"/>
        </w:rPr>
      </w:pPr>
      <w:r w:rsidRPr="001B5054">
        <w:rPr>
          <w:b/>
          <w:lang w:val="sr-Latn-CS"/>
        </w:rPr>
        <w:t>Bar,</w:t>
      </w:r>
      <w:r w:rsidR="001A3EDE">
        <w:rPr>
          <w:b/>
          <w:lang w:val="sr-Latn-CS"/>
        </w:rPr>
        <w:t xml:space="preserve"> </w:t>
      </w:r>
      <w:r w:rsidR="001A6703">
        <w:rPr>
          <w:b/>
          <w:lang w:val="sr-Latn-CS"/>
        </w:rPr>
        <w:t>16.05.</w:t>
      </w:r>
      <w:r w:rsidR="001A3EDE">
        <w:rPr>
          <w:b/>
          <w:lang w:val="sr-Latn-CS"/>
        </w:rPr>
        <w:t>2019</w:t>
      </w:r>
      <w:r w:rsidR="001A6703">
        <w:rPr>
          <w:b/>
          <w:lang w:val="sr-Latn-CS"/>
        </w:rPr>
        <w:t xml:space="preserve">. godine                                        </w:t>
      </w:r>
      <w:r w:rsidRPr="001B5054">
        <w:rPr>
          <w:b/>
          <w:lang w:val="sr-Latn-CS"/>
        </w:rPr>
        <w:t xml:space="preserve">SKUPŠTINA OPŠTINE              </w:t>
      </w:r>
      <w:r w:rsidR="001A3EDE">
        <w:rPr>
          <w:b/>
          <w:lang w:val="sr-Latn-CS"/>
        </w:rPr>
        <w:t xml:space="preserve">               </w:t>
      </w:r>
      <w:r w:rsidRPr="001B5054">
        <w:rPr>
          <w:b/>
          <w:lang w:val="sr-Latn-CS"/>
        </w:rPr>
        <w:t xml:space="preserve"> PREDSJEDNIK</w:t>
      </w:r>
    </w:p>
    <w:p w:rsidR="001B5054" w:rsidRPr="001B5054" w:rsidRDefault="001B5054" w:rsidP="001B5054">
      <w:pPr>
        <w:jc w:val="both"/>
        <w:rPr>
          <w:b/>
          <w:lang w:val="sr-Latn-CS"/>
        </w:rPr>
      </w:pPr>
      <w:r w:rsidRPr="001B5054">
        <w:rPr>
          <w:b/>
          <w:lang w:val="sr-Latn-CS"/>
        </w:rPr>
        <w:t xml:space="preserve">                                                                                                                                                   </w:t>
      </w:r>
      <w:r w:rsidR="000A3AD8">
        <w:rPr>
          <w:b/>
          <w:lang w:val="sr-Latn-CS"/>
        </w:rPr>
        <w:t xml:space="preserve">   </w:t>
      </w:r>
      <w:r w:rsidRPr="001B5054">
        <w:rPr>
          <w:b/>
          <w:lang w:val="sr-Latn-CS"/>
        </w:rPr>
        <w:t>Mićo Orlandić</w:t>
      </w:r>
      <w:r w:rsidR="007834DF">
        <w:rPr>
          <w:b/>
          <w:lang w:val="sr-Latn-CS"/>
        </w:rPr>
        <w:t xml:space="preserve"> </w:t>
      </w:r>
      <w:r w:rsidR="000A3AD8">
        <w:rPr>
          <w:b/>
          <w:lang w:val="sr-Latn-CS"/>
        </w:rPr>
        <w:t>s.r.</w:t>
      </w:r>
    </w:p>
    <w:sectPr w:rsidR="001B5054" w:rsidRPr="001B5054" w:rsidSect="00E062C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7F51"/>
    <w:multiLevelType w:val="hybridMultilevel"/>
    <w:tmpl w:val="88A496BE"/>
    <w:lvl w:ilvl="0" w:tplc="F604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D81312"/>
    <w:multiLevelType w:val="hybridMultilevel"/>
    <w:tmpl w:val="3B86D2D6"/>
    <w:lvl w:ilvl="0" w:tplc="14FE92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5054"/>
    <w:rsid w:val="000A3AD8"/>
    <w:rsid w:val="000C3FA4"/>
    <w:rsid w:val="000F63CB"/>
    <w:rsid w:val="001078AC"/>
    <w:rsid w:val="001602BB"/>
    <w:rsid w:val="00187030"/>
    <w:rsid w:val="001A3EDE"/>
    <w:rsid w:val="001A6703"/>
    <w:rsid w:val="001B5054"/>
    <w:rsid w:val="00207AE5"/>
    <w:rsid w:val="00240D8C"/>
    <w:rsid w:val="00247813"/>
    <w:rsid w:val="002A0503"/>
    <w:rsid w:val="002E5E27"/>
    <w:rsid w:val="002F31CC"/>
    <w:rsid w:val="0035015A"/>
    <w:rsid w:val="003774C9"/>
    <w:rsid w:val="006616C5"/>
    <w:rsid w:val="00690A26"/>
    <w:rsid w:val="007834DF"/>
    <w:rsid w:val="00793CC5"/>
    <w:rsid w:val="008F3DA8"/>
    <w:rsid w:val="009F56E2"/>
    <w:rsid w:val="00A05BE8"/>
    <w:rsid w:val="00A80D97"/>
    <w:rsid w:val="00A92AD9"/>
    <w:rsid w:val="00AA3F89"/>
    <w:rsid w:val="00B4272F"/>
    <w:rsid w:val="00C17B75"/>
    <w:rsid w:val="00CF598E"/>
    <w:rsid w:val="00CF6966"/>
    <w:rsid w:val="00D07774"/>
    <w:rsid w:val="00D56250"/>
    <w:rsid w:val="00DC75EF"/>
    <w:rsid w:val="00E062C9"/>
    <w:rsid w:val="00E320EB"/>
    <w:rsid w:val="00E63178"/>
    <w:rsid w:val="00F51D30"/>
    <w:rsid w:val="00FC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5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52</cp:revision>
  <cp:lastPrinted>2019-05-17T07:48:00Z</cp:lastPrinted>
  <dcterms:created xsi:type="dcterms:W3CDTF">2019-04-15T08:05:00Z</dcterms:created>
  <dcterms:modified xsi:type="dcterms:W3CDTF">2019-05-17T07:48:00Z</dcterms:modified>
</cp:coreProperties>
</file>